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B0" w:rsidRDefault="007862B0" w:rsidP="007862B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 мероприятий</w:t>
      </w:r>
    </w:p>
    <w:p w:rsidR="007862B0" w:rsidRDefault="007862B0" w:rsidP="0078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862B0" w:rsidRDefault="007862B0" w:rsidP="0078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бюджетном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дополнительного образования "Центр детского творчества" пгт. Войвож</w:t>
      </w:r>
    </w:p>
    <w:p w:rsidR="007862B0" w:rsidRPr="007B2A36" w:rsidRDefault="007862B0" w:rsidP="007862B0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За 2015 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62B0" w:rsidRPr="00DD63CD" w:rsidRDefault="007862B0" w:rsidP="007862B0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371"/>
        <w:gridCol w:w="2268"/>
        <w:gridCol w:w="4536"/>
      </w:tblGrid>
      <w:tr w:rsidR="007862B0" w:rsidRPr="00DD63CD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62B0" w:rsidRPr="00942A1B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1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42A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942A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2A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2A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2B0" w:rsidRPr="00942A1B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B0" w:rsidRPr="00942A1B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</w:t>
            </w:r>
          </w:p>
        </w:tc>
      </w:tr>
      <w:tr w:rsidR="007862B0" w:rsidRPr="00BC15A1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Pr="00BC15A1" w:rsidRDefault="007862B0" w:rsidP="0016214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5A1">
              <w:rPr>
                <w:rFonts w:ascii="Times New Roman" w:hAnsi="Times New Roman" w:cs="Times New Roman"/>
                <w:sz w:val="28"/>
                <w:szCs w:val="28"/>
              </w:rPr>
              <w:t>Проведение постоянного мониторинга действующего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15A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осуществлялось</w:t>
            </w:r>
          </w:p>
        </w:tc>
      </w:tr>
      <w:tr w:rsidR="007862B0" w:rsidRPr="00BC15A1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Pr="00BC15A1" w:rsidRDefault="007862B0" w:rsidP="0016214C">
            <w:pPr>
              <w:rPr>
                <w:sz w:val="28"/>
                <w:szCs w:val="28"/>
              </w:rPr>
            </w:pPr>
            <w:r w:rsidRPr="00BC15A1">
              <w:rPr>
                <w:sz w:val="28"/>
                <w:szCs w:val="28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sz w:val="28"/>
                <w:szCs w:val="28"/>
              </w:rPr>
              <w:t xml:space="preserve">МБУДО "ЦДТ" пгт. Войвож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15A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обзор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 на планерках педагогического состава, на совещаниях с работниками МОП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раза)   </w:t>
            </w:r>
          </w:p>
        </w:tc>
      </w:tr>
      <w:tr w:rsidR="007862B0" w:rsidRPr="00BC15A1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Pr="00BC15A1" w:rsidRDefault="007862B0" w:rsidP="0016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взаимодействие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необходимости</w:t>
            </w:r>
          </w:p>
        </w:tc>
      </w:tr>
      <w:tr w:rsidR="007862B0" w:rsidRPr="00BC15A1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Default="007862B0" w:rsidP="0016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жалоб и обращений граждан о фактах коррупции, организация проверок указанных фактов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7862B0" w:rsidRPr="00BC15A1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Default="007862B0" w:rsidP="0016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требований</w:t>
            </w:r>
          </w:p>
          <w:p w:rsidR="007862B0" w:rsidRDefault="007862B0" w:rsidP="0016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5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0" w:rsidRPr="00BC15A1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 деятельность осуществлялась согласно 44-ФЗ</w:t>
            </w:r>
          </w:p>
        </w:tc>
      </w:tr>
      <w:tr w:rsidR="007862B0" w:rsidRPr="00BC15A1" w:rsidTr="0016214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2B0" w:rsidRDefault="007862B0" w:rsidP="0016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просвещение и образование  работников МБУДО "ЦДТ" пгт. Войвож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направленное на формирование </w:t>
            </w:r>
            <w:r>
              <w:rPr>
                <w:sz w:val="28"/>
                <w:szCs w:val="28"/>
              </w:rPr>
              <w:lastRenderedPageBreak/>
              <w:t>нетерпимости к коррупционным проявлениям, формирование активной гражданской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работы МБУДО "ЦДТ"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пгт. Войвож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0" w:rsidRDefault="007862B0" w:rsidP="00162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Проводилось знакомство работников с документом 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о даче взятки», с локальным актом «Кодекс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этики педагогических работников МБУДО "ЦДТ" пгт. Войвож», положением «О предотвращении и урегулированию конфликта интересов в МБУДО "ЦДТ" пгт. Войвож», доведен до сведения работников план работы по противодействию коррупции. </w:t>
            </w:r>
          </w:p>
        </w:tc>
      </w:tr>
    </w:tbl>
    <w:p w:rsidR="007803E9" w:rsidRDefault="007803E9"/>
    <w:sectPr w:rsidR="007803E9" w:rsidSect="007862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62B0"/>
    <w:rsid w:val="007803E9"/>
    <w:rsid w:val="0078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862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2016-04-01T12:56:00Z</dcterms:created>
  <dcterms:modified xsi:type="dcterms:W3CDTF">2016-04-01T12:57:00Z</dcterms:modified>
</cp:coreProperties>
</file>